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考生健康管理信息承诺书</w:t>
      </w:r>
    </w:p>
    <w:tbl>
      <w:tblPr>
        <w:tblW w:w="1006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307"/>
        <w:gridCol w:w="762"/>
        <w:gridCol w:w="366"/>
        <w:gridCol w:w="205"/>
        <w:gridCol w:w="886"/>
        <w:gridCol w:w="222"/>
        <w:gridCol w:w="1209"/>
        <w:gridCol w:w="481"/>
        <w:gridCol w:w="745"/>
        <w:gridCol w:w="220"/>
        <w:gridCol w:w="392"/>
        <w:gridCol w:w="738"/>
        <w:gridCol w:w="254"/>
        <w:gridCol w:w="227"/>
        <w:gridCol w:w="624"/>
        <w:gridCol w:w="672"/>
        <w:gridCol w:w="7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考点名称</w:t>
            </w:r>
          </w:p>
        </w:tc>
        <w:tc>
          <w:tcPr>
            <w:tcW w:w="2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7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9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068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考前7天内有国内中、高风险区域旅居史的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未到过的此栏空白)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考前10天内有境外或港澳台旅居史的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未到过的此栏空白)</w:t>
            </w: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考前3天内有低风险区域旅居史的（未到过的此栏空白）</w:t>
            </w:r>
          </w:p>
        </w:tc>
        <w:tc>
          <w:tcPr>
            <w:tcW w:w="18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属于下列哪种情形：①确诊病例②无症状感染者③疑似病例④密切接触者⑤密切接触者的密切接触者（以上都不属于此栏空白）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是否处于医学隔离观察期：①是（不是的此栏空白）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25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开考前72小时内核酸检测次数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核酸检测日期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核酸检测结果（阴性的此栏空白）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68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健康监测（考试前7日起）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监测日期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健康码：①红码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②黄码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（绿码此栏空白）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通信大数据行程卡显示到达或途径发生疫情城市①是（未到过的此栏空白）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体温</w:t>
            </w:r>
          </w:p>
        </w:tc>
        <w:tc>
          <w:tcPr>
            <w:tcW w:w="1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是否有以下症状：①发热②乏力③咳嗽或打喷嚏④咽痛⑤腹泻⑥呕吐⑦黄疸⑧皮疹⑨结膜充血（以上均没有的此栏空白）</w:t>
            </w:r>
          </w:p>
        </w:tc>
        <w:tc>
          <w:tcPr>
            <w:tcW w:w="20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考试当天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（请考生进入考点查验后，交考场监考人员）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1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本人签字：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YjJhNWE4NDk3OWI0OGQ1MTViYjAzMGM3ZGFhYTUifQ=="/>
  </w:docVars>
  <w:rsids>
    <w:rsidRoot w:val="0097295D"/>
    <w:rsid w:val="000418DA"/>
    <w:rsid w:val="000D24BD"/>
    <w:rsid w:val="000D4F30"/>
    <w:rsid w:val="00157F3C"/>
    <w:rsid w:val="0018032A"/>
    <w:rsid w:val="00187FD1"/>
    <w:rsid w:val="002B36BF"/>
    <w:rsid w:val="002F3A79"/>
    <w:rsid w:val="003D63FE"/>
    <w:rsid w:val="00500849"/>
    <w:rsid w:val="005226B4"/>
    <w:rsid w:val="006B73CF"/>
    <w:rsid w:val="0071595E"/>
    <w:rsid w:val="007255AF"/>
    <w:rsid w:val="00814CF2"/>
    <w:rsid w:val="008A6DE6"/>
    <w:rsid w:val="0092214A"/>
    <w:rsid w:val="0097295D"/>
    <w:rsid w:val="009865F1"/>
    <w:rsid w:val="00995502"/>
    <w:rsid w:val="00A02662"/>
    <w:rsid w:val="00A20195"/>
    <w:rsid w:val="00A55196"/>
    <w:rsid w:val="00B140AB"/>
    <w:rsid w:val="00B270A2"/>
    <w:rsid w:val="00B609E2"/>
    <w:rsid w:val="00BB60A2"/>
    <w:rsid w:val="00C15C22"/>
    <w:rsid w:val="00C91345"/>
    <w:rsid w:val="00E55A53"/>
    <w:rsid w:val="00EC026C"/>
    <w:rsid w:val="00F4057C"/>
    <w:rsid w:val="00F94C55"/>
    <w:rsid w:val="0E0252AE"/>
    <w:rsid w:val="358931C8"/>
    <w:rsid w:val="41AA2E44"/>
    <w:rsid w:val="42096759"/>
    <w:rsid w:val="47E764FF"/>
    <w:rsid w:val="4BC863A1"/>
    <w:rsid w:val="5BFE93A9"/>
    <w:rsid w:val="6C066D46"/>
    <w:rsid w:val="6F113710"/>
    <w:rsid w:val="7460720F"/>
    <w:rsid w:val="77BF11F8"/>
    <w:rsid w:val="B37FD6EE"/>
    <w:rsid w:val="EBBB6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628</Words>
  <Characters>630</Characters>
  <Lines>2</Lines>
  <Paragraphs>1</Paragraphs>
  <TotalTime>1</TotalTime>
  <ScaleCrop>false</ScaleCrop>
  <LinksUpToDate>false</LinksUpToDate>
  <CharactersWithSpaces>871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2018-10-21T12:45:00Z</dcterms:created>
  <dc:creator>张耀</dc:creator>
  <cp:lastModifiedBy>Administrator</cp:lastModifiedBy>
  <dcterms:modified xsi:type="dcterms:W3CDTF">2022-09-22T07:41:46Z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5E5D64CF637548DAAD5A270CF516A942</vt:lpwstr>
  </property>
</Properties>
</file>